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BA" w:rsidRDefault="00C161BA"/>
    <w:p w:rsidR="00C161BA" w:rsidRDefault="00C161BA"/>
    <w:p w:rsidR="00C161BA" w:rsidRDefault="00CF1E6C">
      <w:pPr>
        <w:rPr>
          <w:rFonts w:ascii="仿宋_GB2312" w:eastAsia="仿宋_GB2312" w:hAnsi="仿宋_GB2312" w:cs="仿宋_GB2312"/>
          <w:color w:val="333333"/>
          <w:kern w:val="0"/>
          <w:sz w:val="32"/>
          <w:szCs w:val="32"/>
          <w:shd w:val="clear" w:color="auto" w:fill="FFFFFF"/>
          <w:lang/>
        </w:rPr>
      </w:pPr>
      <w:bookmarkStart w:id="0" w:name="OLE_LINK2"/>
      <w:r>
        <w:rPr>
          <w:rFonts w:ascii="仿宋_GB2312" w:eastAsia="仿宋_GB2312" w:hAnsi="仿宋_GB2312" w:cs="仿宋_GB2312" w:hint="eastAsia"/>
          <w:color w:val="333333"/>
          <w:kern w:val="0"/>
          <w:sz w:val="28"/>
          <w:szCs w:val="28"/>
          <w:shd w:val="clear" w:color="auto" w:fill="FFFFFF"/>
          <w:lang/>
        </w:rPr>
        <w:t>附件</w:t>
      </w: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  <w:lang/>
        </w:rPr>
        <w:t>：</w:t>
      </w:r>
    </w:p>
    <w:p w:rsidR="00C161BA" w:rsidRDefault="00CF1E6C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拟认定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淮北市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202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0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消费品工业“三品”示范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  <w:shd w:val="clear" w:color="auto" w:fill="FFFFFF"/>
        </w:rPr>
        <w:t>企业名单</w:t>
      </w:r>
    </w:p>
    <w:tbl>
      <w:tblPr>
        <w:tblStyle w:val="a4"/>
        <w:tblW w:w="0" w:type="auto"/>
        <w:tblLook w:val="04A0"/>
      </w:tblPr>
      <w:tblGrid>
        <w:gridCol w:w="1021"/>
        <w:gridCol w:w="5450"/>
        <w:gridCol w:w="2051"/>
      </w:tblGrid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bookmarkStart w:id="1" w:name="OLE_LINK3"/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安徽杨府锦调味食品股份有限公司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相山区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淮北辣魔王食品有限公司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相山区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安徽食亿鲜食品有限公司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相山区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安徽昊佳食品饮料有限公司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相山区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安徽省正大源饲料集团有限公司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相山区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淮北小米纯粮白酒业有限公司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相山区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淮北宇光纺织器材有限公司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杜集区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辉煌阳光新能源科技有限公司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杜集区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安徽科宝生物工程有限公司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烈山区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安徽品优电池有限公司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高新区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安徽庆丰涂料科技有限公司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高新区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华孚时尚股份有限公司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高新区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安徽昊晨食品有限公司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濉溪县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安徽力幕新材料科技有限公司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濉溪县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安徽顶佳食品有限公司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濉溪县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淮北旭源食品有限公司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濉溪县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淮北顺发食品有限公司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濉溪县</w:t>
            </w:r>
          </w:p>
        </w:tc>
      </w:tr>
      <w:tr w:rsidR="00C161BA">
        <w:tc>
          <w:tcPr>
            <w:tcW w:w="102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5450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淮北嘉吉农牧科技有限公司</w:t>
            </w:r>
          </w:p>
        </w:tc>
        <w:tc>
          <w:tcPr>
            <w:tcW w:w="2051" w:type="dxa"/>
          </w:tcPr>
          <w:p w:rsidR="00C161BA" w:rsidRDefault="00CF1E6C">
            <w:pPr>
              <w:pStyle w:val="a3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shd w:val="clear" w:color="auto" w:fill="FFFFFF"/>
              </w:rPr>
              <w:t>濉溪县</w:t>
            </w:r>
          </w:p>
        </w:tc>
      </w:tr>
      <w:bookmarkEnd w:id="0"/>
      <w:bookmarkEnd w:id="1"/>
    </w:tbl>
    <w:p w:rsidR="00C161BA" w:rsidRDefault="00C161BA"/>
    <w:sectPr w:rsidR="00C161BA" w:rsidSect="00C16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6145A25"/>
    <w:rsid w:val="00C161BA"/>
    <w:rsid w:val="00CF1E6C"/>
    <w:rsid w:val="1C714E3E"/>
    <w:rsid w:val="35097B98"/>
    <w:rsid w:val="678177DD"/>
    <w:rsid w:val="7614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1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C161B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61B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C161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C16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tua~</dc:creator>
  <cp:lastModifiedBy>周丽芳</cp:lastModifiedBy>
  <cp:revision>2</cp:revision>
  <cp:lastPrinted>2021-05-17T02:22:00Z</cp:lastPrinted>
  <dcterms:created xsi:type="dcterms:W3CDTF">2021-05-17T02:39:00Z</dcterms:created>
  <dcterms:modified xsi:type="dcterms:W3CDTF">2021-05-17T02:39:00Z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8CD62E3D348F460BA41EF01084BE4481</vt:lpwstr>
  </property>
</Properties>
</file>